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C2C55" w14:textId="300C7A7A" w:rsidR="008F6AED" w:rsidRPr="00885B79" w:rsidRDefault="008F6AED" w:rsidP="008F6AED">
      <w:pPr>
        <w:pStyle w:val="Normalny1"/>
        <w:pageBreakBefore/>
        <w:tabs>
          <w:tab w:val="left" w:pos="709"/>
          <w:tab w:val="left" w:pos="993"/>
        </w:tabs>
        <w:spacing w:line="360" w:lineRule="auto"/>
        <w:jc w:val="right"/>
        <w:rPr>
          <w:rFonts w:ascii="Times New Roman" w:hAnsi="Times New Roman"/>
          <w:b/>
          <w:sz w:val="24"/>
          <w:szCs w:val="24"/>
        </w:rPr>
      </w:pPr>
      <w:r w:rsidRPr="00885B79">
        <w:rPr>
          <w:rStyle w:val="Domylnaczcionkaakapitu1"/>
          <w:rFonts w:ascii="Times New Roman" w:eastAsiaTheme="majorEastAsia" w:hAnsi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    </w:t>
      </w:r>
      <w:r w:rsidRPr="00885B79">
        <w:rPr>
          <w:rStyle w:val="Domylnaczcionkaakapitu1"/>
          <w:rFonts w:ascii="Times New Roman" w:eastAsiaTheme="majorEastAsia" w:hAnsi="Times New Roman"/>
          <w:b/>
          <w:sz w:val="24"/>
          <w:szCs w:val="24"/>
        </w:rPr>
        <w:t xml:space="preserve">Załącznik </w:t>
      </w:r>
      <w:r w:rsidR="00A34880">
        <w:rPr>
          <w:rStyle w:val="Domylnaczcionkaakapitu1"/>
          <w:rFonts w:ascii="Times New Roman" w:eastAsiaTheme="majorEastAsia" w:hAnsi="Times New Roman"/>
          <w:b/>
          <w:sz w:val="24"/>
          <w:szCs w:val="24"/>
        </w:rPr>
        <w:t>N</w:t>
      </w:r>
      <w:r w:rsidRPr="00885B79">
        <w:rPr>
          <w:rStyle w:val="Domylnaczcionkaakapitu1"/>
          <w:rFonts w:ascii="Times New Roman" w:eastAsiaTheme="majorEastAsia" w:hAnsi="Times New Roman"/>
          <w:b/>
          <w:sz w:val="24"/>
          <w:szCs w:val="24"/>
        </w:rPr>
        <w:t>r 1 do zapytania ofertowego</w:t>
      </w:r>
    </w:p>
    <w:p w14:paraId="4FAD726C" w14:textId="092CA781" w:rsidR="008F6AED" w:rsidRPr="00885B79" w:rsidRDefault="008F6AED" w:rsidP="008F6AED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 w:rsidRPr="00885B79">
        <w:rPr>
          <w:rFonts w:ascii="Times New Roman" w:hAnsi="Times New Roman"/>
          <w:b/>
          <w:bCs/>
          <w:sz w:val="24"/>
          <w:szCs w:val="24"/>
        </w:rPr>
        <w:t>Znak sprawy: UZP.271</w:t>
      </w:r>
      <w:r>
        <w:rPr>
          <w:rFonts w:ascii="Times New Roman" w:hAnsi="Times New Roman"/>
          <w:b/>
          <w:bCs/>
          <w:sz w:val="24"/>
          <w:szCs w:val="24"/>
        </w:rPr>
        <w:t>.1</w:t>
      </w:r>
      <w:r w:rsidR="00A34880">
        <w:rPr>
          <w:rFonts w:ascii="Times New Roman" w:hAnsi="Times New Roman"/>
          <w:b/>
          <w:bCs/>
          <w:sz w:val="24"/>
          <w:szCs w:val="24"/>
        </w:rPr>
        <w:t>4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885B79">
        <w:rPr>
          <w:rFonts w:ascii="Times New Roman" w:hAnsi="Times New Roman"/>
          <w:b/>
          <w:bCs/>
          <w:sz w:val="24"/>
          <w:szCs w:val="24"/>
        </w:rPr>
        <w:t>2026</w:t>
      </w:r>
    </w:p>
    <w:p w14:paraId="4C0B8641" w14:textId="77777777" w:rsidR="008F6AED" w:rsidRPr="00885B79" w:rsidRDefault="008F6AED" w:rsidP="008F6AED">
      <w:pPr>
        <w:pStyle w:val="Normalny1"/>
        <w:spacing w:line="360" w:lineRule="auto"/>
        <w:jc w:val="right"/>
        <w:rPr>
          <w:rFonts w:ascii="Times New Roman" w:hAnsi="Times New Roman"/>
          <w:sz w:val="24"/>
          <w:szCs w:val="24"/>
        </w:rPr>
      </w:pPr>
      <w:r w:rsidRPr="00885B79">
        <w:rPr>
          <w:rStyle w:val="Domylnaczcionkaakapitu1"/>
          <w:rFonts w:ascii="Times New Roman" w:eastAsiaTheme="majorEastAsia" w:hAnsi="Times New Roman"/>
          <w:color w:val="000000"/>
          <w:sz w:val="24"/>
          <w:szCs w:val="24"/>
        </w:rPr>
        <w:tab/>
      </w:r>
      <w:r w:rsidRPr="00885B79">
        <w:rPr>
          <w:rStyle w:val="Domylnaczcionkaakapitu1"/>
          <w:rFonts w:ascii="Times New Roman" w:eastAsiaTheme="majorEastAsia" w:hAnsi="Times New Roman"/>
          <w:color w:val="000000"/>
          <w:sz w:val="24"/>
          <w:szCs w:val="24"/>
        </w:rPr>
        <w:tab/>
        <w:t xml:space="preserve">                                                           …………………………</w:t>
      </w:r>
    </w:p>
    <w:p w14:paraId="712A5077" w14:textId="77777777" w:rsidR="008F6AED" w:rsidRPr="00885B79" w:rsidRDefault="008F6AED" w:rsidP="008F6AED">
      <w:pPr>
        <w:pStyle w:val="Normalny1"/>
        <w:spacing w:line="360" w:lineRule="auto"/>
        <w:ind w:left="2124"/>
        <w:jc w:val="both"/>
        <w:rPr>
          <w:rFonts w:ascii="Times New Roman" w:hAnsi="Times New Roman"/>
          <w:sz w:val="24"/>
          <w:szCs w:val="24"/>
        </w:rPr>
      </w:pPr>
      <w:r w:rsidRPr="00885B79">
        <w:rPr>
          <w:rStyle w:val="Domylnaczcionkaakapitu1"/>
          <w:rFonts w:ascii="Times New Roman" w:eastAsiaTheme="majorEastAsia" w:hAnsi="Times New Roman"/>
          <w:b/>
          <w:color w:val="000000"/>
          <w:sz w:val="24"/>
          <w:szCs w:val="24"/>
        </w:rPr>
        <w:tab/>
      </w:r>
      <w:r w:rsidRPr="00885B79">
        <w:rPr>
          <w:rStyle w:val="Domylnaczcionkaakapitu1"/>
          <w:rFonts w:ascii="Times New Roman" w:eastAsiaTheme="majorEastAsia" w:hAnsi="Times New Roman"/>
          <w:b/>
          <w:color w:val="000000"/>
          <w:sz w:val="24"/>
          <w:szCs w:val="24"/>
        </w:rPr>
        <w:tab/>
      </w:r>
      <w:r w:rsidRPr="00885B79">
        <w:rPr>
          <w:rStyle w:val="Domylnaczcionkaakapitu1"/>
          <w:rFonts w:ascii="Times New Roman" w:eastAsiaTheme="majorEastAsia" w:hAnsi="Times New Roman"/>
          <w:b/>
          <w:color w:val="000000"/>
          <w:sz w:val="24"/>
          <w:szCs w:val="24"/>
        </w:rPr>
        <w:tab/>
      </w:r>
      <w:r w:rsidRPr="00885B79">
        <w:rPr>
          <w:rStyle w:val="Domylnaczcionkaakapitu1"/>
          <w:rFonts w:ascii="Times New Roman" w:eastAsiaTheme="majorEastAsia" w:hAnsi="Times New Roman"/>
          <w:b/>
          <w:color w:val="000000"/>
          <w:sz w:val="24"/>
          <w:szCs w:val="24"/>
        </w:rPr>
        <w:tab/>
      </w:r>
      <w:r w:rsidRPr="00885B79">
        <w:rPr>
          <w:rStyle w:val="Domylnaczcionkaakapitu1"/>
          <w:rFonts w:ascii="Times New Roman" w:eastAsiaTheme="majorEastAsia" w:hAnsi="Times New Roman"/>
          <w:b/>
          <w:color w:val="000000"/>
          <w:sz w:val="24"/>
          <w:szCs w:val="24"/>
        </w:rPr>
        <w:tab/>
      </w:r>
      <w:r w:rsidRPr="00885B79">
        <w:rPr>
          <w:rStyle w:val="Domylnaczcionkaakapitu1"/>
          <w:rFonts w:ascii="Times New Roman" w:eastAsiaTheme="majorEastAsia" w:hAnsi="Times New Roman"/>
          <w:b/>
          <w:color w:val="000000"/>
          <w:sz w:val="24"/>
          <w:szCs w:val="24"/>
        </w:rPr>
        <w:tab/>
        <w:t xml:space="preserve">                 </w:t>
      </w:r>
      <w:r w:rsidRPr="00885B79">
        <w:rPr>
          <w:rStyle w:val="Domylnaczcionkaakapitu1"/>
          <w:rFonts w:ascii="Times New Roman" w:eastAsiaTheme="majorEastAsia" w:hAnsi="Times New Roman"/>
          <w:color w:val="000000"/>
          <w:sz w:val="24"/>
          <w:szCs w:val="24"/>
        </w:rPr>
        <w:t xml:space="preserve"> </w:t>
      </w:r>
      <w:r w:rsidRPr="00885B79">
        <w:rPr>
          <w:rStyle w:val="Domylnaczcionkaakapitu1"/>
          <w:rFonts w:ascii="Times New Roman" w:eastAsiaTheme="majorEastAsia" w:hAnsi="Times New Roman"/>
          <w:color w:val="000000"/>
          <w:sz w:val="20"/>
          <w:szCs w:val="20"/>
        </w:rPr>
        <w:t xml:space="preserve"> (Miejscowość i data)</w:t>
      </w:r>
    </w:p>
    <w:p w14:paraId="7F5DD1CC" w14:textId="77777777" w:rsidR="008F6AED" w:rsidRPr="00885B79" w:rsidRDefault="008F6AED" w:rsidP="008F6AED">
      <w:pPr>
        <w:pStyle w:val="Normalny1"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885B79">
        <w:rPr>
          <w:rStyle w:val="Domylnaczcionkaakapitu1"/>
          <w:rFonts w:ascii="Times New Roman" w:eastAsiaTheme="majorEastAsia" w:hAnsi="Times New Roman"/>
          <w:b/>
          <w:i/>
          <w:color w:val="000000"/>
          <w:sz w:val="24"/>
          <w:szCs w:val="24"/>
          <w:u w:val="single"/>
        </w:rPr>
        <w:t>FORMULARZ OFERTOWY</w:t>
      </w:r>
    </w:p>
    <w:p w14:paraId="4D4686F4" w14:textId="77777777" w:rsidR="008F6AED" w:rsidRDefault="008F6AED" w:rsidP="008F6AED">
      <w:pPr>
        <w:pStyle w:val="Normalny1"/>
        <w:spacing w:line="360" w:lineRule="auto"/>
        <w:rPr>
          <w:rStyle w:val="Domylnaczcionkaakapitu1"/>
          <w:rFonts w:ascii="Times New Roman" w:eastAsiaTheme="majorEastAsia" w:hAnsi="Times New Roman"/>
          <w:b/>
          <w:color w:val="000000"/>
          <w:sz w:val="24"/>
          <w:szCs w:val="24"/>
        </w:rPr>
      </w:pPr>
      <w:r w:rsidRPr="00885B79">
        <w:rPr>
          <w:rStyle w:val="Domylnaczcionkaakapitu1"/>
          <w:rFonts w:ascii="Times New Roman" w:eastAsiaTheme="majorEastAsia" w:hAnsi="Times New Roman"/>
          <w:b/>
          <w:color w:val="000000"/>
          <w:sz w:val="24"/>
          <w:szCs w:val="24"/>
        </w:rPr>
        <w:t>WYKONAWCA:</w:t>
      </w:r>
    </w:p>
    <w:p w14:paraId="25B4249F" w14:textId="77777777" w:rsidR="008F6AED" w:rsidRPr="00885B79" w:rsidRDefault="008F6AED" w:rsidP="008F6AED">
      <w:pPr>
        <w:pStyle w:val="Normalny1"/>
        <w:spacing w:line="360" w:lineRule="auto"/>
        <w:rPr>
          <w:rStyle w:val="Domylnaczcionkaakapitu1"/>
          <w:rFonts w:ascii="Times New Roman" w:eastAsiaTheme="majorEastAsia" w:hAnsi="Times New Roman"/>
          <w:color w:val="000000"/>
          <w:sz w:val="24"/>
          <w:szCs w:val="24"/>
        </w:rPr>
      </w:pPr>
      <w:r w:rsidRPr="00885B79">
        <w:rPr>
          <w:rStyle w:val="Domylnaczcionkaakapitu1"/>
          <w:rFonts w:ascii="Times New Roman" w:eastAsiaTheme="majorEastAsia" w:hAnsi="Times New Roman"/>
          <w:color w:val="000000"/>
          <w:sz w:val="24"/>
          <w:szCs w:val="24"/>
        </w:rPr>
        <w:t>Nazwa i adres: ........................................................</w:t>
      </w:r>
    </w:p>
    <w:p w14:paraId="0AEDA369" w14:textId="77777777" w:rsidR="008F6AED" w:rsidRPr="00885B79" w:rsidRDefault="008F6AED" w:rsidP="008F6AED">
      <w:pPr>
        <w:pStyle w:val="Normalny1"/>
        <w:spacing w:line="360" w:lineRule="auto"/>
        <w:rPr>
          <w:rFonts w:ascii="Times New Roman" w:hAnsi="Times New Roman"/>
          <w:sz w:val="24"/>
          <w:szCs w:val="24"/>
        </w:rPr>
      </w:pPr>
      <w:r w:rsidRPr="00885B79">
        <w:rPr>
          <w:rStyle w:val="Domylnaczcionkaakapitu1"/>
          <w:rFonts w:ascii="Times New Roman" w:eastAsiaTheme="majorEastAsia" w:hAnsi="Times New Roman"/>
          <w:color w:val="000000"/>
          <w:sz w:val="24"/>
          <w:szCs w:val="24"/>
        </w:rPr>
        <w:t xml:space="preserve">                          ……………………………………</w:t>
      </w:r>
    </w:p>
    <w:p w14:paraId="59A296BC" w14:textId="77777777" w:rsidR="008F6AED" w:rsidRPr="00885B79" w:rsidRDefault="008F6AED" w:rsidP="008F6AED">
      <w:pPr>
        <w:pStyle w:val="Normalny1"/>
        <w:spacing w:line="360" w:lineRule="auto"/>
        <w:rPr>
          <w:rStyle w:val="Domylnaczcionkaakapitu1"/>
          <w:rFonts w:ascii="Times New Roman" w:eastAsiaTheme="majorEastAsia" w:hAnsi="Times New Roman"/>
          <w:color w:val="000000"/>
          <w:sz w:val="24"/>
          <w:szCs w:val="24"/>
        </w:rPr>
      </w:pPr>
      <w:r w:rsidRPr="00885B79">
        <w:rPr>
          <w:rStyle w:val="Domylnaczcionkaakapitu1"/>
          <w:rFonts w:ascii="Times New Roman" w:eastAsiaTheme="majorEastAsia" w:hAnsi="Times New Roman"/>
          <w:color w:val="000000"/>
          <w:sz w:val="24"/>
          <w:szCs w:val="24"/>
        </w:rPr>
        <w:t>Tel/fax   ..............................................................</w:t>
      </w:r>
    </w:p>
    <w:p w14:paraId="4D7D8EDA" w14:textId="77777777" w:rsidR="008F6AED" w:rsidRPr="00885B79" w:rsidRDefault="008F6AED" w:rsidP="008F6AED">
      <w:pPr>
        <w:pStyle w:val="Normalny1"/>
        <w:spacing w:line="360" w:lineRule="auto"/>
        <w:rPr>
          <w:rFonts w:ascii="Times New Roman" w:hAnsi="Times New Roman"/>
          <w:sz w:val="24"/>
          <w:szCs w:val="24"/>
        </w:rPr>
      </w:pPr>
      <w:r w:rsidRPr="00885B79">
        <w:rPr>
          <w:rStyle w:val="Domylnaczcionkaakapitu1"/>
          <w:rFonts w:ascii="Times New Roman" w:eastAsiaTheme="majorEastAsia" w:hAnsi="Times New Roman"/>
          <w:color w:val="000000"/>
          <w:sz w:val="24"/>
          <w:szCs w:val="24"/>
        </w:rPr>
        <w:t>e-mail    .............................................................</w:t>
      </w:r>
    </w:p>
    <w:p w14:paraId="64DE11E4" w14:textId="77777777" w:rsidR="008F6AED" w:rsidRPr="00885B79" w:rsidRDefault="008F6AED" w:rsidP="008F6AED">
      <w:pPr>
        <w:pStyle w:val="Normalny1"/>
        <w:spacing w:line="360" w:lineRule="auto"/>
        <w:rPr>
          <w:rStyle w:val="Domylnaczcionkaakapitu1"/>
          <w:rFonts w:ascii="Times New Roman" w:eastAsiaTheme="majorEastAsia" w:hAnsi="Times New Roman"/>
          <w:color w:val="000000"/>
          <w:sz w:val="24"/>
          <w:szCs w:val="24"/>
        </w:rPr>
      </w:pPr>
      <w:r w:rsidRPr="00885B79">
        <w:rPr>
          <w:rStyle w:val="Domylnaczcionkaakapitu1"/>
          <w:rFonts w:ascii="Times New Roman" w:eastAsiaTheme="majorEastAsia" w:hAnsi="Times New Roman"/>
          <w:color w:val="000000"/>
          <w:sz w:val="24"/>
          <w:szCs w:val="24"/>
        </w:rPr>
        <w:t xml:space="preserve">NIP    ................................................................      </w:t>
      </w:r>
    </w:p>
    <w:p w14:paraId="366149B8" w14:textId="77777777" w:rsidR="008F6AED" w:rsidRPr="00885B79" w:rsidRDefault="008F6AED" w:rsidP="008F6AED">
      <w:pPr>
        <w:pStyle w:val="Normalny1"/>
        <w:spacing w:line="360" w:lineRule="auto"/>
        <w:rPr>
          <w:rFonts w:ascii="Times New Roman" w:hAnsi="Times New Roman"/>
          <w:color w:val="000000"/>
          <w:sz w:val="24"/>
          <w:szCs w:val="24"/>
        </w:rPr>
      </w:pPr>
    </w:p>
    <w:p w14:paraId="4D55F547" w14:textId="77777777" w:rsidR="008F6AED" w:rsidRPr="00885B79" w:rsidRDefault="008F6AED" w:rsidP="008F6AED">
      <w:pPr>
        <w:pStyle w:val="Normalny1"/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85B79">
        <w:rPr>
          <w:rStyle w:val="Domylnaczcionkaakapitu1"/>
          <w:rFonts w:ascii="Times New Roman" w:eastAsiaTheme="majorEastAsia" w:hAnsi="Times New Roman"/>
          <w:color w:val="000000"/>
          <w:sz w:val="24"/>
          <w:szCs w:val="24"/>
        </w:rPr>
        <w:t xml:space="preserve">I. W odpowiedzi na zapytanie ofertowe </w:t>
      </w:r>
      <w:r w:rsidRPr="00885B79">
        <w:rPr>
          <w:rStyle w:val="Domylnaczcionkaakapitu1"/>
          <w:rFonts w:ascii="Times New Roman" w:eastAsiaTheme="majorEastAsia" w:hAnsi="Times New Roman"/>
          <w:sz w:val="24"/>
          <w:szCs w:val="24"/>
        </w:rPr>
        <w:t>oferuję</w:t>
      </w:r>
      <w:r w:rsidRPr="00885B79">
        <w:rPr>
          <w:rStyle w:val="Domylnaczcionkaakapitu1"/>
          <w:rFonts w:ascii="Times New Roman" w:eastAsiaTheme="majorEastAsia" w:hAnsi="Times New Roman"/>
          <w:color w:val="000000"/>
          <w:sz w:val="24"/>
          <w:szCs w:val="24"/>
        </w:rPr>
        <w:t xml:space="preserve"> wykonanie zadania pn:</w:t>
      </w:r>
      <w:r w:rsidRPr="00885B79">
        <w:rPr>
          <w:rFonts w:ascii="Times New Roman" w:hAnsi="Times New Roman"/>
          <w:b/>
          <w:sz w:val="24"/>
          <w:szCs w:val="24"/>
        </w:rPr>
        <w:t xml:space="preserve">  </w:t>
      </w:r>
    </w:p>
    <w:p w14:paraId="2F44EE72" w14:textId="77777777" w:rsidR="00E64306" w:rsidRPr="00E64306" w:rsidRDefault="00E64306" w:rsidP="00E64306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383"/>
        </w:tabs>
        <w:overflowPunct/>
        <w:autoSpaceDE/>
        <w:spacing w:line="288" w:lineRule="auto"/>
        <w:jc w:val="center"/>
        <w:textAlignment w:val="auto"/>
        <w:rPr>
          <w:rFonts w:ascii="Times New Roman" w:eastAsia="SimSun" w:hAnsi="Times New Roman"/>
          <w:b/>
          <w:bCs/>
          <w:iCs/>
          <w:kern w:val="0"/>
          <w:sz w:val="24"/>
          <w:szCs w:val="24"/>
          <w:lang w:eastAsia="en-US"/>
        </w:rPr>
      </w:pPr>
      <w:r w:rsidRPr="00E64306">
        <w:rPr>
          <w:rFonts w:ascii="Times New Roman" w:eastAsia="SimSun" w:hAnsi="Times New Roman"/>
          <w:b/>
          <w:bCs/>
          <w:iCs/>
          <w:kern w:val="0"/>
          <w:sz w:val="24"/>
          <w:szCs w:val="24"/>
          <w:lang w:eastAsia="en-US"/>
        </w:rPr>
        <w:t>Pełnienie funkcji inspektora nadzoru inwestorskiego w ramach projektu pn.</w:t>
      </w:r>
    </w:p>
    <w:p w14:paraId="027C4ACF" w14:textId="77777777" w:rsidR="00E64306" w:rsidRPr="00E64306" w:rsidRDefault="00E64306" w:rsidP="00E64306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383"/>
        </w:tabs>
        <w:overflowPunct/>
        <w:autoSpaceDE/>
        <w:spacing w:line="288" w:lineRule="auto"/>
        <w:jc w:val="center"/>
        <w:textAlignment w:val="auto"/>
        <w:rPr>
          <w:rFonts w:ascii="Times New Roman" w:eastAsia="SimSun" w:hAnsi="Times New Roman"/>
          <w:b/>
          <w:bCs/>
          <w:iCs/>
          <w:kern w:val="0"/>
          <w:sz w:val="24"/>
          <w:szCs w:val="24"/>
          <w:lang w:eastAsia="en-US"/>
        </w:rPr>
      </w:pPr>
      <w:r w:rsidRPr="00E64306">
        <w:rPr>
          <w:rFonts w:ascii="Times New Roman" w:eastAsia="SimSun" w:hAnsi="Times New Roman"/>
          <w:b/>
          <w:bCs/>
          <w:iCs/>
          <w:kern w:val="0"/>
          <w:sz w:val="24"/>
          <w:szCs w:val="24"/>
          <w:lang w:eastAsia="en-US"/>
        </w:rPr>
        <w:t>„</w:t>
      </w:r>
      <w:r w:rsidRPr="00E64306">
        <w:rPr>
          <w:rFonts w:ascii="Times New Roman" w:eastAsia="SimSun" w:hAnsi="Times New Roman"/>
          <w:b/>
          <w:bCs/>
          <w:snapToGrid w:val="0"/>
          <w:kern w:val="0"/>
          <w:sz w:val="24"/>
          <w:szCs w:val="24"/>
          <w:lang w:eastAsia="en-US"/>
        </w:rPr>
        <w:t>Poprawa efektywności energetycznej szkół na terenie Gminy Nielisz</w:t>
      </w:r>
      <w:r w:rsidRPr="00E64306">
        <w:rPr>
          <w:rFonts w:ascii="Times New Roman" w:eastAsia="SimSun" w:hAnsi="Times New Roman"/>
          <w:b/>
          <w:bCs/>
          <w:iCs/>
          <w:kern w:val="0"/>
          <w:sz w:val="24"/>
          <w:szCs w:val="24"/>
          <w:lang w:eastAsia="en-US"/>
        </w:rPr>
        <w:t>”</w:t>
      </w:r>
    </w:p>
    <w:p w14:paraId="75AF9209" w14:textId="591DF9EF" w:rsidR="008F6AED" w:rsidRPr="002E45ED" w:rsidRDefault="008F6AED" w:rsidP="008F6AED">
      <w:pPr>
        <w:pStyle w:val="Heading30"/>
        <w:keepNext/>
        <w:keepLines/>
        <w:shd w:val="clear" w:color="auto" w:fill="auto"/>
        <w:spacing w:before="0" w:after="0" w:line="276" w:lineRule="auto"/>
        <w:jc w:val="both"/>
        <w:rPr>
          <w:b w:val="0"/>
          <w:bCs w:val="0"/>
          <w:color w:val="000000"/>
          <w:sz w:val="24"/>
          <w:szCs w:val="24"/>
          <w:lang w:bidi="pl-PL"/>
        </w:rPr>
      </w:pPr>
    </w:p>
    <w:p w14:paraId="6B825D07" w14:textId="77777777" w:rsidR="008F6AED" w:rsidRPr="00A54CBC" w:rsidRDefault="008F6AED" w:rsidP="008F6AED">
      <w:pPr>
        <w:spacing w:line="360" w:lineRule="auto"/>
        <w:jc w:val="both"/>
        <w:rPr>
          <w:rStyle w:val="Domylnaczcionkaakapitu1"/>
          <w:rFonts w:ascii="Times New Roman" w:hAnsi="Times New Roman"/>
          <w:b/>
          <w:sz w:val="24"/>
          <w:szCs w:val="24"/>
        </w:rPr>
      </w:pPr>
      <w:r w:rsidRPr="00885B79">
        <w:rPr>
          <w:rFonts w:ascii="Times New Roman" w:hAnsi="Times New Roman"/>
          <w:b/>
          <w:sz w:val="24"/>
          <w:szCs w:val="24"/>
        </w:rPr>
        <w:t xml:space="preserve"> </w:t>
      </w:r>
      <w:r w:rsidRPr="00885B79">
        <w:rPr>
          <w:rStyle w:val="Domylnaczcionkaakapitu1"/>
          <w:rFonts w:ascii="Times New Roman" w:eastAsiaTheme="majorEastAsia" w:hAnsi="Times New Roman"/>
          <w:color w:val="000000"/>
          <w:sz w:val="24"/>
          <w:szCs w:val="24"/>
        </w:rPr>
        <w:t>za cenę ryczałtową w wysokości:</w:t>
      </w:r>
    </w:p>
    <w:p w14:paraId="0337B5D4" w14:textId="77777777" w:rsidR="008F6AED" w:rsidRDefault="008F6AED" w:rsidP="008F6AED">
      <w:pPr>
        <w:pStyle w:val="Normalny1"/>
        <w:spacing w:line="360" w:lineRule="auto"/>
        <w:rPr>
          <w:rStyle w:val="Domylnaczcionkaakapitu1"/>
          <w:rFonts w:ascii="Times New Roman" w:eastAsiaTheme="majorEastAsia" w:hAnsi="Times New Roman"/>
          <w:color w:val="000000"/>
          <w:sz w:val="24"/>
          <w:szCs w:val="24"/>
        </w:rPr>
      </w:pPr>
      <w:r w:rsidRPr="00885B79">
        <w:rPr>
          <w:rStyle w:val="Domylnaczcionkaakapitu1"/>
          <w:rFonts w:ascii="Times New Roman" w:eastAsiaTheme="majorEastAsia" w:hAnsi="Times New Roman"/>
          <w:color w:val="000000"/>
          <w:sz w:val="24"/>
          <w:szCs w:val="24"/>
        </w:rPr>
        <w:t>Netto: ……….…………… zł.</w:t>
      </w:r>
    </w:p>
    <w:p w14:paraId="0B47493B" w14:textId="77777777" w:rsidR="008F6AED" w:rsidRPr="00885B79" w:rsidRDefault="008F6AED" w:rsidP="008F6AED">
      <w:pPr>
        <w:pStyle w:val="Normalny1"/>
        <w:spacing w:line="360" w:lineRule="auto"/>
        <w:rPr>
          <w:rStyle w:val="Domylnaczcionkaakapitu1"/>
          <w:rFonts w:ascii="Times New Roman" w:eastAsiaTheme="majorEastAsia" w:hAnsi="Times New Roman"/>
          <w:color w:val="000000"/>
          <w:sz w:val="24"/>
          <w:szCs w:val="24"/>
        </w:rPr>
      </w:pPr>
      <w:r>
        <w:rPr>
          <w:rStyle w:val="Domylnaczcionkaakapitu1"/>
          <w:rFonts w:ascii="Times New Roman" w:eastAsiaTheme="majorEastAsia" w:hAnsi="Times New Roman"/>
          <w:color w:val="000000"/>
          <w:sz w:val="24"/>
          <w:szCs w:val="24"/>
        </w:rPr>
        <w:t>VAT …….. % tj. …………………….. zł</w:t>
      </w:r>
    </w:p>
    <w:p w14:paraId="48D10D4A" w14:textId="77777777" w:rsidR="008F6AED" w:rsidRPr="00885B79" w:rsidRDefault="008F6AED" w:rsidP="008F6AED">
      <w:pPr>
        <w:pStyle w:val="Normalny1"/>
        <w:spacing w:line="360" w:lineRule="auto"/>
        <w:jc w:val="both"/>
        <w:rPr>
          <w:rStyle w:val="Domylnaczcionkaakapitu1"/>
          <w:rFonts w:ascii="Times New Roman" w:eastAsiaTheme="majorEastAsia" w:hAnsi="Times New Roman"/>
          <w:color w:val="000000"/>
          <w:sz w:val="24"/>
          <w:szCs w:val="24"/>
        </w:rPr>
      </w:pPr>
      <w:r w:rsidRPr="00885B79">
        <w:rPr>
          <w:rStyle w:val="Domylnaczcionkaakapitu1"/>
          <w:rFonts w:ascii="Times New Roman" w:eastAsiaTheme="majorEastAsia" w:hAnsi="Times New Roman"/>
          <w:color w:val="000000"/>
          <w:sz w:val="24"/>
          <w:szCs w:val="24"/>
        </w:rPr>
        <w:t xml:space="preserve">Brutto: ……….……………. zł  </w:t>
      </w:r>
    </w:p>
    <w:p w14:paraId="16F7AAD7" w14:textId="77777777" w:rsidR="008F6AED" w:rsidRPr="00885B79" w:rsidRDefault="008F6AED" w:rsidP="008F6AED">
      <w:pPr>
        <w:pStyle w:val="Normalny1"/>
        <w:spacing w:line="360" w:lineRule="auto"/>
        <w:jc w:val="both"/>
        <w:rPr>
          <w:rStyle w:val="Domylnaczcionkaakapitu1"/>
          <w:rFonts w:ascii="Times New Roman" w:eastAsiaTheme="majorEastAsia" w:hAnsi="Times New Roman"/>
          <w:color w:val="000000"/>
          <w:sz w:val="24"/>
          <w:szCs w:val="24"/>
        </w:rPr>
      </w:pPr>
      <w:r w:rsidRPr="00885B79">
        <w:rPr>
          <w:rStyle w:val="Domylnaczcionkaakapitu1"/>
          <w:rFonts w:ascii="Times New Roman" w:eastAsiaTheme="majorEastAsia" w:hAnsi="Times New Roman"/>
          <w:color w:val="000000"/>
          <w:sz w:val="24"/>
          <w:szCs w:val="24"/>
        </w:rPr>
        <w:t xml:space="preserve">słownie: ……………………………………………………… zł  </w:t>
      </w:r>
    </w:p>
    <w:p w14:paraId="3661B1EE" w14:textId="77777777" w:rsidR="008F6AED" w:rsidRPr="00885B79" w:rsidRDefault="008F6AED" w:rsidP="008F6AED">
      <w:pPr>
        <w:pStyle w:val="Normalny1"/>
        <w:spacing w:line="360" w:lineRule="auto"/>
        <w:rPr>
          <w:rStyle w:val="Domylnaczcionkaakapitu1"/>
          <w:rFonts w:ascii="Times New Roman" w:eastAsiaTheme="majorEastAsia" w:hAnsi="Times New Roman"/>
          <w:color w:val="000000"/>
          <w:sz w:val="24"/>
          <w:szCs w:val="24"/>
        </w:rPr>
      </w:pPr>
      <w:r w:rsidRPr="00885B79">
        <w:rPr>
          <w:rStyle w:val="Domylnaczcionkaakapitu1"/>
          <w:rFonts w:ascii="Times New Roman" w:eastAsiaTheme="majorEastAsia" w:hAnsi="Times New Roman"/>
          <w:color w:val="000000"/>
          <w:sz w:val="24"/>
          <w:szCs w:val="24"/>
        </w:rPr>
        <w:t>II. Składając ofertę oświadczam, że:</w:t>
      </w:r>
    </w:p>
    <w:p w14:paraId="5CF3B74C" w14:textId="77777777" w:rsidR="008F6AED" w:rsidRPr="00885B79" w:rsidRDefault="008F6AED" w:rsidP="008F6AED">
      <w:pPr>
        <w:pStyle w:val="Normalny1"/>
        <w:numPr>
          <w:ilvl w:val="0"/>
          <w:numId w:val="1"/>
        </w:numPr>
        <w:spacing w:line="360" w:lineRule="auto"/>
        <w:ind w:left="567" w:hanging="283"/>
        <w:jc w:val="both"/>
        <w:rPr>
          <w:rFonts w:ascii="Times New Roman" w:hAnsi="Times New Roman"/>
          <w:color w:val="000000"/>
          <w:sz w:val="24"/>
          <w:szCs w:val="24"/>
        </w:rPr>
      </w:pPr>
      <w:r w:rsidRPr="00885B79">
        <w:rPr>
          <w:rFonts w:ascii="Times New Roman" w:hAnsi="Times New Roman"/>
          <w:color w:val="000000"/>
          <w:sz w:val="24"/>
          <w:szCs w:val="24"/>
        </w:rPr>
        <w:t>akceptuję wszystkie zapisy zawarte w zapytaniu ofertowym</w:t>
      </w:r>
      <w:r>
        <w:rPr>
          <w:rFonts w:ascii="Times New Roman" w:hAnsi="Times New Roman"/>
          <w:color w:val="000000"/>
          <w:sz w:val="24"/>
          <w:szCs w:val="24"/>
        </w:rPr>
        <w:t>,</w:t>
      </w:r>
    </w:p>
    <w:p w14:paraId="0CCBD586" w14:textId="77777777" w:rsidR="008F6AED" w:rsidRPr="00885B79" w:rsidRDefault="008F6AED" w:rsidP="00AB5E7E">
      <w:pPr>
        <w:pStyle w:val="Normalny1"/>
        <w:numPr>
          <w:ilvl w:val="0"/>
          <w:numId w:val="1"/>
        </w:numPr>
        <w:spacing w:line="360" w:lineRule="auto"/>
        <w:ind w:left="567" w:hanging="283"/>
        <w:jc w:val="both"/>
        <w:rPr>
          <w:rFonts w:ascii="Times New Roman" w:hAnsi="Times New Roman"/>
          <w:color w:val="000000"/>
          <w:sz w:val="24"/>
          <w:szCs w:val="24"/>
        </w:rPr>
      </w:pPr>
      <w:r w:rsidRPr="00885B79">
        <w:rPr>
          <w:rFonts w:ascii="Times New Roman" w:hAnsi="Times New Roman"/>
          <w:color w:val="000000"/>
          <w:sz w:val="24"/>
          <w:szCs w:val="24"/>
        </w:rPr>
        <w:t>akceptuję projekt umowy i w razie wybrania mojej/naszej oferty zobowiązuję się do podpisania umowy na warunkach zawartych w zapytaniu ofertowym, w miejscu i terminie wskazanym przez Zamawiającego</w:t>
      </w:r>
      <w:r>
        <w:rPr>
          <w:rFonts w:ascii="Times New Roman" w:hAnsi="Times New Roman"/>
          <w:color w:val="000000"/>
          <w:sz w:val="24"/>
          <w:szCs w:val="24"/>
        </w:rPr>
        <w:t>,</w:t>
      </w:r>
      <w:r w:rsidRPr="00885B79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02CB3346" w14:textId="77777777" w:rsidR="008F6AED" w:rsidRPr="00885B79" w:rsidRDefault="008F6AED" w:rsidP="008F6AED">
      <w:pPr>
        <w:pStyle w:val="Normalny1"/>
        <w:numPr>
          <w:ilvl w:val="0"/>
          <w:numId w:val="1"/>
        </w:numPr>
        <w:spacing w:line="360" w:lineRule="auto"/>
        <w:ind w:left="567" w:hanging="283"/>
        <w:jc w:val="both"/>
        <w:rPr>
          <w:rFonts w:ascii="Times New Roman" w:hAnsi="Times New Roman"/>
          <w:color w:val="000000"/>
          <w:sz w:val="24"/>
          <w:szCs w:val="24"/>
        </w:rPr>
      </w:pPr>
      <w:r w:rsidRPr="00885B79">
        <w:rPr>
          <w:rFonts w:ascii="Times New Roman" w:hAnsi="Times New Roman"/>
          <w:color w:val="000000"/>
          <w:sz w:val="24"/>
          <w:szCs w:val="24"/>
        </w:rPr>
        <w:t>uzyskałem wszelkie niezbędne informacje do złożenia niniejszej oferty</w:t>
      </w:r>
      <w:r>
        <w:rPr>
          <w:rFonts w:ascii="Times New Roman" w:hAnsi="Times New Roman"/>
          <w:color w:val="000000"/>
          <w:sz w:val="24"/>
          <w:szCs w:val="24"/>
        </w:rPr>
        <w:t>,</w:t>
      </w:r>
    </w:p>
    <w:p w14:paraId="487AC3BE" w14:textId="77777777" w:rsidR="008F6AED" w:rsidRPr="00885B79" w:rsidRDefault="008F6AED" w:rsidP="008F6AED">
      <w:pPr>
        <w:pStyle w:val="Normalny1"/>
        <w:numPr>
          <w:ilvl w:val="0"/>
          <w:numId w:val="1"/>
        </w:numPr>
        <w:spacing w:line="360" w:lineRule="auto"/>
        <w:ind w:left="567" w:hanging="283"/>
        <w:jc w:val="both"/>
        <w:rPr>
          <w:rFonts w:ascii="Times New Roman" w:hAnsi="Times New Roman"/>
          <w:color w:val="000000"/>
          <w:sz w:val="24"/>
          <w:szCs w:val="24"/>
        </w:rPr>
      </w:pPr>
      <w:r w:rsidRPr="00885B79">
        <w:rPr>
          <w:rFonts w:ascii="Times New Roman" w:hAnsi="Times New Roman"/>
          <w:color w:val="000000"/>
          <w:sz w:val="24"/>
          <w:szCs w:val="24"/>
        </w:rPr>
        <w:t>oferta moja jest ważna przez okres 30 dni</w:t>
      </w:r>
      <w:r>
        <w:rPr>
          <w:rFonts w:ascii="Times New Roman" w:hAnsi="Times New Roman"/>
          <w:color w:val="000000"/>
          <w:sz w:val="24"/>
          <w:szCs w:val="24"/>
        </w:rPr>
        <w:t>,</w:t>
      </w:r>
    </w:p>
    <w:p w14:paraId="28B43C86" w14:textId="77777777" w:rsidR="008F6AED" w:rsidRPr="00885B79" w:rsidRDefault="008F6AED" w:rsidP="008F6AED">
      <w:pPr>
        <w:pStyle w:val="Normalny1"/>
        <w:numPr>
          <w:ilvl w:val="0"/>
          <w:numId w:val="1"/>
        </w:numPr>
        <w:spacing w:line="360" w:lineRule="auto"/>
        <w:ind w:left="567" w:hanging="283"/>
        <w:jc w:val="both"/>
        <w:rPr>
          <w:rFonts w:ascii="Times New Roman" w:hAnsi="Times New Roman"/>
          <w:color w:val="000000"/>
          <w:sz w:val="24"/>
          <w:szCs w:val="24"/>
        </w:rPr>
      </w:pPr>
      <w:r w:rsidRPr="00885B79">
        <w:rPr>
          <w:rFonts w:ascii="Times New Roman" w:hAnsi="Times New Roman"/>
          <w:kern w:val="0"/>
          <w:sz w:val="24"/>
          <w:szCs w:val="24"/>
        </w:rPr>
        <w:t>nie jestem powiązana/y z Zamawiającym osobowo lub kapitałowo</w:t>
      </w:r>
      <w:r>
        <w:rPr>
          <w:rFonts w:ascii="Times New Roman" w:hAnsi="Times New Roman"/>
          <w:kern w:val="0"/>
          <w:sz w:val="24"/>
          <w:szCs w:val="24"/>
        </w:rPr>
        <w:t>,</w:t>
      </w:r>
      <w:r w:rsidRPr="00885B79">
        <w:rPr>
          <w:rFonts w:ascii="Times New Roman" w:hAnsi="Times New Roman"/>
          <w:kern w:val="0"/>
          <w:sz w:val="24"/>
          <w:szCs w:val="24"/>
        </w:rPr>
        <w:t xml:space="preserve"> </w:t>
      </w:r>
    </w:p>
    <w:p w14:paraId="33DE0596" w14:textId="77777777" w:rsidR="0039410B" w:rsidRPr="0039410B" w:rsidRDefault="0039410B" w:rsidP="0039410B">
      <w:pPr>
        <w:pStyle w:val="Normalny1"/>
        <w:numPr>
          <w:ilvl w:val="0"/>
          <w:numId w:val="1"/>
        </w:numPr>
        <w:spacing w:line="360" w:lineRule="auto"/>
        <w:ind w:left="567" w:hanging="283"/>
        <w:jc w:val="both"/>
        <w:rPr>
          <w:rFonts w:ascii="Times New Roman" w:hAnsi="Times New Roman"/>
          <w:kern w:val="0"/>
          <w:sz w:val="24"/>
          <w:szCs w:val="24"/>
        </w:rPr>
      </w:pPr>
      <w:r w:rsidRPr="00DE3C68">
        <w:rPr>
          <w:rFonts w:ascii="Times New Roman" w:hAnsi="Times New Roman"/>
          <w:kern w:val="0"/>
          <w:sz w:val="24"/>
          <w:szCs w:val="24"/>
        </w:rPr>
        <w:t xml:space="preserve">oświadczam, że nie podlegam wykluczeniu z postępowania na podstawie art. 7 ustawy z dnia 13 kwietnia 2022 r. o szczególnych rozwiązaniach w zakresie przeciwdziałania wspieraniu agresji na </w:t>
      </w:r>
      <w:r w:rsidRPr="00DE3C68">
        <w:rPr>
          <w:rFonts w:ascii="Times New Roman" w:hAnsi="Times New Roman"/>
          <w:kern w:val="0"/>
          <w:sz w:val="24"/>
          <w:szCs w:val="24"/>
        </w:rPr>
        <w:lastRenderedPageBreak/>
        <w:t>Ukrainę oraz służących ochronie bezpieczeństwa narodowego (Dz.U.</w:t>
      </w:r>
      <w:r w:rsidRPr="0039410B">
        <w:rPr>
          <w:rFonts w:ascii="Times New Roman" w:hAnsi="Times New Roman"/>
          <w:b/>
          <w:bCs/>
          <w:kern w:val="0"/>
          <w:sz w:val="24"/>
          <w:szCs w:val="24"/>
        </w:rPr>
        <w:t xml:space="preserve"> </w:t>
      </w:r>
      <w:r w:rsidRPr="00DE3C68">
        <w:rPr>
          <w:rFonts w:ascii="Times New Roman" w:hAnsi="Times New Roman"/>
          <w:kern w:val="0"/>
          <w:sz w:val="24"/>
          <w:szCs w:val="24"/>
        </w:rPr>
        <w:t>z 2024 r. poz. 507), tj. nie zachodzi wobec mnie żadna z następujących podstaw wykluczenia:</w:t>
      </w:r>
    </w:p>
    <w:p w14:paraId="678921CF" w14:textId="77777777" w:rsidR="0039410B" w:rsidRPr="0039410B" w:rsidRDefault="0039410B" w:rsidP="00DE3C68">
      <w:pPr>
        <w:pStyle w:val="Normalny1"/>
        <w:spacing w:line="360" w:lineRule="auto"/>
        <w:ind w:left="567"/>
        <w:jc w:val="both"/>
        <w:rPr>
          <w:rFonts w:ascii="Times New Roman" w:hAnsi="Times New Roman"/>
          <w:kern w:val="0"/>
          <w:sz w:val="24"/>
          <w:szCs w:val="24"/>
        </w:rPr>
      </w:pPr>
      <w:r w:rsidRPr="0039410B">
        <w:rPr>
          <w:rFonts w:ascii="Times New Roman" w:hAnsi="Times New Roman"/>
          <w:kern w:val="0"/>
          <w:sz w:val="24"/>
          <w:szCs w:val="24"/>
        </w:rPr>
        <w:t xml:space="preserve">a) </w:t>
      </w:r>
      <w:r w:rsidRPr="0039410B">
        <w:rPr>
          <w:rFonts w:ascii="Times New Roman" w:hAnsi="Times New Roman"/>
          <w:b/>
          <w:bCs/>
          <w:kern w:val="0"/>
          <w:sz w:val="24"/>
          <w:szCs w:val="24"/>
        </w:rPr>
        <w:t>nie jestem wykonawcą wymienionym</w:t>
      </w:r>
      <w:r w:rsidRPr="0039410B">
        <w:rPr>
          <w:rFonts w:ascii="Times New Roman" w:hAnsi="Times New Roman"/>
          <w:kern w:val="0"/>
          <w:sz w:val="24"/>
          <w:szCs w:val="24"/>
        </w:rPr>
        <w:t xml:space="preserve"> w wykazach określonych w rozporządzeniu Rady (WE) nr 765/2006 z dnia 18 maja 2006 r. dotyczącym środków ograniczających w związku z sytuacją na Białorusi i udziałem Białorusi w agresji Rosji wobec Ukrainy oraz w rozporządzeniu Rady (UE) nr 269/2014 z dnia 17 marca 2014 r. w sprawie środków ograniczających w odniesieniu do działań podważających integralność terytorialną, suwerenność i niezależność Ukrainy lub im zagrażających, ani wykonawcą wpisanym na listę, o której mowa w art. 2 powołanej ustawy, na podstawie decyzji w sprawie wpisu na tę listę rozstrzygającej o zastosowaniu środka, o którym mowa w art. 1 pkt 3 tej ustawy;</w:t>
      </w:r>
    </w:p>
    <w:p w14:paraId="12E2E5A2" w14:textId="77777777" w:rsidR="0039410B" w:rsidRPr="0039410B" w:rsidRDefault="0039410B" w:rsidP="00DE3C68">
      <w:pPr>
        <w:pStyle w:val="Normalny1"/>
        <w:spacing w:line="360" w:lineRule="auto"/>
        <w:ind w:left="567"/>
        <w:jc w:val="both"/>
        <w:rPr>
          <w:rFonts w:ascii="Times New Roman" w:hAnsi="Times New Roman"/>
          <w:kern w:val="0"/>
          <w:sz w:val="24"/>
          <w:szCs w:val="24"/>
        </w:rPr>
      </w:pPr>
      <w:r w:rsidRPr="0039410B">
        <w:rPr>
          <w:rFonts w:ascii="Times New Roman" w:hAnsi="Times New Roman"/>
          <w:kern w:val="0"/>
          <w:sz w:val="24"/>
          <w:szCs w:val="24"/>
        </w:rPr>
        <w:t xml:space="preserve">b) </w:t>
      </w:r>
      <w:r w:rsidRPr="0039410B">
        <w:rPr>
          <w:rFonts w:ascii="Times New Roman" w:hAnsi="Times New Roman"/>
          <w:b/>
          <w:bCs/>
          <w:kern w:val="0"/>
          <w:sz w:val="24"/>
          <w:szCs w:val="24"/>
        </w:rPr>
        <w:t>moim beneficjentem rzeczywistym</w:t>
      </w:r>
      <w:r w:rsidRPr="0039410B">
        <w:rPr>
          <w:rFonts w:ascii="Times New Roman" w:hAnsi="Times New Roman"/>
          <w:kern w:val="0"/>
          <w:sz w:val="24"/>
          <w:szCs w:val="24"/>
        </w:rPr>
        <w:t xml:space="preserve">, w rozumieniu ustawy z dnia 1 marca 2018 r. o przeciwdziałaniu praniu pieniędzy oraz finansowaniu terroryzmu, </w:t>
      </w:r>
      <w:r w:rsidRPr="0039410B">
        <w:rPr>
          <w:rFonts w:ascii="Times New Roman" w:hAnsi="Times New Roman"/>
          <w:b/>
          <w:bCs/>
          <w:kern w:val="0"/>
          <w:sz w:val="24"/>
          <w:szCs w:val="24"/>
        </w:rPr>
        <w:t>nie jest osoba wymieniona</w:t>
      </w:r>
      <w:r w:rsidRPr="0039410B">
        <w:rPr>
          <w:rFonts w:ascii="Times New Roman" w:hAnsi="Times New Roman"/>
          <w:kern w:val="0"/>
          <w:sz w:val="24"/>
          <w:szCs w:val="24"/>
        </w:rPr>
        <w:t xml:space="preserve"> w wykazach określonych w ww. rozporządzeniach Rady (WE) nr 765/2006 i Rady (UE) nr 269/2014 ani osoba wpisana na listę, o której mowa w art. 2 powołanej ustawy, albo będąca takim beneficjentem rzeczywistym od dnia 24 lutego 2022 r., o ile została wpisana na tę listę na podstawie decyzji rozstrzygającej o zastosowaniu środka, o którym mowa w art. 1 pkt 3 tej ustawy;</w:t>
      </w:r>
    </w:p>
    <w:p w14:paraId="25902CC1" w14:textId="77777777" w:rsidR="0039410B" w:rsidRPr="0039410B" w:rsidRDefault="0039410B" w:rsidP="00DE3C68">
      <w:pPr>
        <w:pStyle w:val="Normalny1"/>
        <w:spacing w:line="360" w:lineRule="auto"/>
        <w:ind w:left="567"/>
        <w:jc w:val="both"/>
        <w:rPr>
          <w:rFonts w:ascii="Times New Roman" w:hAnsi="Times New Roman"/>
          <w:kern w:val="0"/>
          <w:sz w:val="24"/>
          <w:szCs w:val="24"/>
        </w:rPr>
      </w:pPr>
      <w:r w:rsidRPr="0039410B">
        <w:rPr>
          <w:rFonts w:ascii="Times New Roman" w:hAnsi="Times New Roman"/>
          <w:kern w:val="0"/>
          <w:sz w:val="24"/>
          <w:szCs w:val="24"/>
        </w:rPr>
        <w:t xml:space="preserve">c) </w:t>
      </w:r>
      <w:r w:rsidRPr="0039410B">
        <w:rPr>
          <w:rFonts w:ascii="Times New Roman" w:hAnsi="Times New Roman"/>
          <w:b/>
          <w:bCs/>
          <w:kern w:val="0"/>
          <w:sz w:val="24"/>
          <w:szCs w:val="24"/>
        </w:rPr>
        <w:t>moją jednostką dominującą</w:t>
      </w:r>
      <w:r w:rsidRPr="0039410B">
        <w:rPr>
          <w:rFonts w:ascii="Times New Roman" w:hAnsi="Times New Roman"/>
          <w:kern w:val="0"/>
          <w:sz w:val="24"/>
          <w:szCs w:val="24"/>
        </w:rPr>
        <w:t xml:space="preserve">, w rozumieniu art. 3 ust. 1 pkt 37 ustawy z dnia 29 września 1994 r. o rachunkowości, </w:t>
      </w:r>
      <w:r w:rsidRPr="0039410B">
        <w:rPr>
          <w:rFonts w:ascii="Times New Roman" w:hAnsi="Times New Roman"/>
          <w:b/>
          <w:bCs/>
          <w:kern w:val="0"/>
          <w:sz w:val="24"/>
          <w:szCs w:val="24"/>
        </w:rPr>
        <w:t>nie jest podmiot wymieniony</w:t>
      </w:r>
      <w:r w:rsidRPr="0039410B">
        <w:rPr>
          <w:rFonts w:ascii="Times New Roman" w:hAnsi="Times New Roman"/>
          <w:kern w:val="0"/>
          <w:sz w:val="24"/>
          <w:szCs w:val="24"/>
        </w:rPr>
        <w:t xml:space="preserve"> w wykazach określonych w ww. rozporządzeniach Rady (WE) nr 765/2006 i Rady (UE) nr 269/2014 ani podmiot wpisany na listę, o której mowa w art. 2 powołanej ustawy, albo będący taką jednostką dominującą od dnia 24 lutego 2022 r., o ile został wpisany na tę listę na podstawie decyzji rozstrzygającej o zastosowaniu środka, o którym mowa w art. 1 pkt 3 tej ustawy.</w:t>
      </w:r>
    </w:p>
    <w:p w14:paraId="6D10D190" w14:textId="54E280B2" w:rsidR="008F6AED" w:rsidRDefault="008F6AED" w:rsidP="008F6AED">
      <w:pPr>
        <w:pStyle w:val="Normalny1"/>
        <w:spacing w:line="360" w:lineRule="auto"/>
        <w:rPr>
          <w:rFonts w:ascii="Times New Roman" w:hAnsi="Times New Roman"/>
          <w:color w:val="000000"/>
          <w:sz w:val="24"/>
          <w:szCs w:val="24"/>
        </w:rPr>
      </w:pPr>
      <w:r w:rsidRPr="00885B79">
        <w:rPr>
          <w:rFonts w:ascii="Times New Roman" w:hAnsi="Times New Roman"/>
          <w:color w:val="000000"/>
          <w:sz w:val="24"/>
          <w:szCs w:val="24"/>
        </w:rPr>
        <w:t xml:space="preserve">III. Integralną część oferty stanowi oświadczenie złożone na zał. nr </w:t>
      </w:r>
      <w:r w:rsidR="00E02234">
        <w:rPr>
          <w:rFonts w:ascii="Times New Roman" w:hAnsi="Times New Roman"/>
          <w:color w:val="000000"/>
          <w:sz w:val="24"/>
          <w:szCs w:val="24"/>
        </w:rPr>
        <w:t>3</w:t>
      </w:r>
      <w:r w:rsidR="00432D72">
        <w:rPr>
          <w:rFonts w:ascii="Times New Roman" w:hAnsi="Times New Roman"/>
          <w:color w:val="000000"/>
          <w:sz w:val="24"/>
          <w:szCs w:val="24"/>
        </w:rPr>
        <w:t xml:space="preserve"> i zał. nr </w:t>
      </w:r>
      <w:r w:rsidR="00E02234">
        <w:rPr>
          <w:rFonts w:ascii="Times New Roman" w:hAnsi="Times New Roman"/>
          <w:color w:val="000000"/>
          <w:sz w:val="24"/>
          <w:szCs w:val="24"/>
        </w:rPr>
        <w:t>4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394470CE" w14:textId="77777777" w:rsidR="008F6AED" w:rsidRPr="002C53CE" w:rsidRDefault="008F6AED" w:rsidP="008F6AED">
      <w:pPr>
        <w:pStyle w:val="Normalny1"/>
        <w:spacing w:line="360" w:lineRule="auto"/>
        <w:rPr>
          <w:rStyle w:val="Domylnaczcionkaakapitu1"/>
          <w:rFonts w:ascii="Times New Roman" w:eastAsiaTheme="majorEastAsia" w:hAnsi="Times New Roman"/>
          <w:color w:val="000000"/>
          <w:sz w:val="24"/>
          <w:szCs w:val="24"/>
        </w:rPr>
      </w:pPr>
      <w:r>
        <w:rPr>
          <w:rStyle w:val="Domylnaczcionkaakapitu1"/>
          <w:rFonts w:ascii="Times New Roman" w:eastAsiaTheme="majorEastAsia" w:hAnsi="Times New Roman"/>
          <w:color w:val="000000"/>
          <w:sz w:val="24"/>
          <w:szCs w:val="24"/>
        </w:rPr>
        <w:t xml:space="preserve">IV. </w:t>
      </w:r>
      <w:r w:rsidRPr="002C53CE">
        <w:rPr>
          <w:rStyle w:val="Domylnaczcionkaakapitu1"/>
          <w:rFonts w:ascii="Times New Roman" w:eastAsiaTheme="majorEastAsia" w:hAnsi="Times New Roman"/>
          <w:color w:val="000000"/>
          <w:sz w:val="24"/>
          <w:szCs w:val="24"/>
        </w:rPr>
        <w:t>Osob</w:t>
      </w:r>
      <w:r>
        <w:rPr>
          <w:rStyle w:val="Domylnaczcionkaakapitu1"/>
          <w:rFonts w:ascii="Times New Roman" w:eastAsiaTheme="majorEastAsia" w:hAnsi="Times New Roman"/>
          <w:color w:val="000000"/>
          <w:sz w:val="24"/>
          <w:szCs w:val="24"/>
        </w:rPr>
        <w:t>ą</w:t>
      </w:r>
      <w:r w:rsidRPr="002C53CE">
        <w:rPr>
          <w:rStyle w:val="Domylnaczcionkaakapitu1"/>
          <w:rFonts w:ascii="Times New Roman" w:eastAsiaTheme="majorEastAsia" w:hAnsi="Times New Roman"/>
          <w:color w:val="000000"/>
          <w:sz w:val="24"/>
          <w:szCs w:val="24"/>
        </w:rPr>
        <w:t xml:space="preserve"> uprawnion</w:t>
      </w:r>
      <w:r>
        <w:rPr>
          <w:rStyle w:val="Domylnaczcionkaakapitu1"/>
          <w:rFonts w:ascii="Times New Roman" w:eastAsiaTheme="majorEastAsia" w:hAnsi="Times New Roman"/>
          <w:color w:val="000000"/>
          <w:sz w:val="24"/>
          <w:szCs w:val="24"/>
        </w:rPr>
        <w:t>ą</w:t>
      </w:r>
      <w:r w:rsidRPr="002C53CE">
        <w:rPr>
          <w:rStyle w:val="Domylnaczcionkaakapitu1"/>
          <w:rFonts w:ascii="Times New Roman" w:eastAsiaTheme="majorEastAsia" w:hAnsi="Times New Roman"/>
          <w:color w:val="000000"/>
          <w:sz w:val="24"/>
          <w:szCs w:val="24"/>
        </w:rPr>
        <w:t xml:space="preserve"> do </w:t>
      </w:r>
      <w:r>
        <w:rPr>
          <w:rStyle w:val="Domylnaczcionkaakapitu1"/>
          <w:rFonts w:ascii="Times New Roman" w:eastAsiaTheme="majorEastAsia" w:hAnsi="Times New Roman"/>
          <w:color w:val="000000"/>
          <w:sz w:val="24"/>
          <w:szCs w:val="24"/>
        </w:rPr>
        <w:t>kontaktów</w:t>
      </w:r>
      <w:r w:rsidRPr="002C53CE">
        <w:rPr>
          <w:rStyle w:val="Domylnaczcionkaakapitu1"/>
          <w:rFonts w:ascii="Times New Roman" w:eastAsiaTheme="majorEastAsia" w:hAnsi="Times New Roman"/>
          <w:color w:val="000000"/>
          <w:sz w:val="24"/>
          <w:szCs w:val="24"/>
        </w:rPr>
        <w:t xml:space="preserve"> ze strony Wykonawcy </w:t>
      </w:r>
      <w:r>
        <w:rPr>
          <w:rStyle w:val="Domylnaczcionkaakapitu1"/>
          <w:rFonts w:ascii="Times New Roman" w:eastAsiaTheme="majorEastAsia" w:hAnsi="Times New Roman"/>
          <w:color w:val="000000"/>
          <w:sz w:val="24"/>
          <w:szCs w:val="24"/>
        </w:rPr>
        <w:t>jest</w:t>
      </w:r>
      <w:r w:rsidRPr="002C53CE">
        <w:rPr>
          <w:rStyle w:val="Domylnaczcionkaakapitu1"/>
          <w:rFonts w:ascii="Times New Roman" w:eastAsiaTheme="majorEastAsia" w:hAnsi="Times New Roman"/>
          <w:color w:val="000000"/>
          <w:sz w:val="24"/>
          <w:szCs w:val="24"/>
        </w:rPr>
        <w:t>:………………..…………….…………</w:t>
      </w:r>
    </w:p>
    <w:p w14:paraId="11A87378" w14:textId="77777777" w:rsidR="008F6AED" w:rsidRPr="00885B79" w:rsidRDefault="008F6AED" w:rsidP="008F6AED">
      <w:pPr>
        <w:pStyle w:val="Normalny1"/>
        <w:spacing w:line="360" w:lineRule="auto"/>
        <w:rPr>
          <w:rStyle w:val="Domylnaczcionkaakapitu1"/>
          <w:rFonts w:ascii="Times New Roman" w:eastAsiaTheme="majorEastAsia" w:hAnsi="Times New Roman"/>
          <w:color w:val="000000"/>
          <w:sz w:val="24"/>
          <w:szCs w:val="24"/>
        </w:rPr>
      </w:pPr>
      <w:r w:rsidRPr="002C53CE">
        <w:rPr>
          <w:rStyle w:val="Domylnaczcionkaakapitu1"/>
          <w:rFonts w:ascii="Times New Roman" w:eastAsiaTheme="majorEastAsia" w:hAnsi="Times New Roman"/>
          <w:color w:val="000000"/>
          <w:sz w:val="24"/>
          <w:szCs w:val="24"/>
        </w:rPr>
        <w:t>nr telefonu …………….………………,    e-mail: …………..…………………..…………..……</w:t>
      </w:r>
    </w:p>
    <w:p w14:paraId="0A0505F7" w14:textId="77777777" w:rsidR="008F6AED" w:rsidRDefault="008F6AED" w:rsidP="008F6AED">
      <w:pPr>
        <w:pStyle w:val="Normalny1"/>
        <w:tabs>
          <w:tab w:val="left" w:pos="9072"/>
        </w:tabs>
        <w:spacing w:line="360" w:lineRule="auto"/>
        <w:ind w:left="4536"/>
        <w:jc w:val="center"/>
        <w:rPr>
          <w:rStyle w:val="Domylnaczcionkaakapitu1"/>
          <w:rFonts w:ascii="Times New Roman" w:eastAsiaTheme="majorEastAsia" w:hAnsi="Times New Roman"/>
          <w:color w:val="000000"/>
          <w:sz w:val="24"/>
          <w:szCs w:val="24"/>
        </w:rPr>
      </w:pPr>
    </w:p>
    <w:p w14:paraId="7DC28C2D" w14:textId="77777777" w:rsidR="008F6AED" w:rsidRPr="00885B79" w:rsidRDefault="008F6AED" w:rsidP="008F6AED">
      <w:pPr>
        <w:pStyle w:val="Normalny1"/>
        <w:tabs>
          <w:tab w:val="left" w:pos="9072"/>
        </w:tabs>
        <w:spacing w:line="360" w:lineRule="auto"/>
        <w:ind w:left="4536"/>
        <w:jc w:val="center"/>
        <w:rPr>
          <w:rStyle w:val="Domylnaczcionkaakapitu1"/>
          <w:rFonts w:ascii="Times New Roman" w:eastAsiaTheme="majorEastAsia" w:hAnsi="Times New Roman"/>
          <w:color w:val="000000"/>
          <w:sz w:val="24"/>
          <w:szCs w:val="24"/>
        </w:rPr>
      </w:pPr>
    </w:p>
    <w:p w14:paraId="2B888413" w14:textId="77777777" w:rsidR="008F6AED" w:rsidRPr="00885B79" w:rsidRDefault="008F6AED" w:rsidP="008F6AED">
      <w:pPr>
        <w:pStyle w:val="Normalny1"/>
        <w:tabs>
          <w:tab w:val="left" w:pos="9072"/>
        </w:tabs>
        <w:spacing w:line="360" w:lineRule="auto"/>
        <w:ind w:left="4536"/>
        <w:jc w:val="center"/>
        <w:rPr>
          <w:rFonts w:ascii="Times New Roman" w:hAnsi="Times New Roman"/>
          <w:sz w:val="24"/>
          <w:szCs w:val="24"/>
        </w:rPr>
      </w:pPr>
      <w:r w:rsidRPr="00885B79">
        <w:rPr>
          <w:rStyle w:val="Domylnaczcionkaakapitu1"/>
          <w:rFonts w:ascii="Times New Roman" w:eastAsiaTheme="majorEastAsia" w:hAnsi="Times New Roman"/>
          <w:color w:val="000000"/>
          <w:sz w:val="24"/>
          <w:szCs w:val="24"/>
        </w:rPr>
        <w:t>..............................................................</w:t>
      </w:r>
    </w:p>
    <w:p w14:paraId="2F3F8BC5" w14:textId="77777777" w:rsidR="008F6AED" w:rsidRPr="00885B79" w:rsidRDefault="008F6AED" w:rsidP="008F6AED">
      <w:pPr>
        <w:pStyle w:val="Normalny1"/>
        <w:tabs>
          <w:tab w:val="left" w:pos="9072"/>
        </w:tabs>
        <w:spacing w:line="360" w:lineRule="auto"/>
        <w:ind w:left="4536"/>
        <w:jc w:val="center"/>
        <w:rPr>
          <w:rFonts w:ascii="Times New Roman" w:hAnsi="Times New Roman"/>
          <w:sz w:val="20"/>
          <w:szCs w:val="20"/>
        </w:rPr>
      </w:pPr>
      <w:r w:rsidRPr="00885B79">
        <w:rPr>
          <w:rStyle w:val="Domylnaczcionkaakapitu1"/>
          <w:rFonts w:ascii="Times New Roman" w:eastAsiaTheme="majorEastAsia" w:hAnsi="Times New Roman"/>
          <w:color w:val="000000"/>
          <w:sz w:val="20"/>
          <w:szCs w:val="20"/>
        </w:rPr>
        <w:t>(czytelny podpis lub podpisy i pieczęć</w:t>
      </w:r>
      <w:r w:rsidRPr="00885B79">
        <w:rPr>
          <w:rStyle w:val="Domylnaczcionkaakapitu1"/>
          <w:rFonts w:ascii="Times New Roman" w:eastAsiaTheme="majorEastAsia" w:hAnsi="Times New Roman"/>
          <w:color w:val="C00000"/>
          <w:sz w:val="20"/>
          <w:szCs w:val="20"/>
        </w:rPr>
        <w:t xml:space="preserve"> </w:t>
      </w:r>
      <w:r w:rsidRPr="00885B79">
        <w:rPr>
          <w:rStyle w:val="Domylnaczcionkaakapitu1"/>
          <w:rFonts w:ascii="Times New Roman" w:eastAsiaTheme="majorEastAsia" w:hAnsi="Times New Roman"/>
          <w:color w:val="000000"/>
          <w:sz w:val="20"/>
          <w:szCs w:val="20"/>
        </w:rPr>
        <w:t xml:space="preserve">osoby (osób)  </w:t>
      </w:r>
    </w:p>
    <w:p w14:paraId="77A5D569" w14:textId="55ADDA14" w:rsidR="008F6AED" w:rsidRDefault="008F6AED" w:rsidP="00AB5E7E">
      <w:pPr>
        <w:pStyle w:val="Normalny1"/>
        <w:tabs>
          <w:tab w:val="left" w:pos="9072"/>
        </w:tabs>
        <w:spacing w:line="360" w:lineRule="auto"/>
        <w:ind w:left="4536"/>
        <w:jc w:val="center"/>
      </w:pPr>
      <w:r w:rsidRPr="00885B79">
        <w:rPr>
          <w:rStyle w:val="Domylnaczcionkaakapitu1"/>
          <w:rFonts w:ascii="Times New Roman" w:eastAsiaTheme="majorEastAsia" w:hAnsi="Times New Roman"/>
          <w:color w:val="000000"/>
          <w:sz w:val="20"/>
          <w:szCs w:val="20"/>
        </w:rPr>
        <w:t>uprawnionej (ych) do reprezentacji</w:t>
      </w:r>
    </w:p>
    <w:p w14:paraId="5E494CA0" w14:textId="77777777" w:rsidR="00791B3A" w:rsidRDefault="00791B3A"/>
    <w:sectPr w:rsidR="00791B3A" w:rsidSect="008F6AED">
      <w:headerReference w:type="default" r:id="rId8"/>
      <w:footerReference w:type="default" r:id="rId9"/>
      <w:pgSz w:w="11906" w:h="16838"/>
      <w:pgMar w:top="426" w:right="707" w:bottom="1417" w:left="99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0B910" w14:textId="77777777" w:rsidR="00937EFB" w:rsidRDefault="00937EFB" w:rsidP="005650CC">
      <w:r>
        <w:separator/>
      </w:r>
    </w:p>
  </w:endnote>
  <w:endnote w:type="continuationSeparator" w:id="0">
    <w:p w14:paraId="32AA1B7E" w14:textId="77777777" w:rsidR="00937EFB" w:rsidRDefault="00937EFB" w:rsidP="00565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text" w:tblpY="1"/>
      <w:tblW w:w="5000" w:type="pct"/>
      <w:tblLook w:val="04A0" w:firstRow="1" w:lastRow="0" w:firstColumn="1" w:lastColumn="0" w:noHBand="0" w:noVBand="1"/>
    </w:tblPr>
    <w:tblGrid>
      <w:gridCol w:w="4570"/>
      <w:gridCol w:w="1066"/>
      <w:gridCol w:w="4570"/>
    </w:tblGrid>
    <w:tr w:rsidR="008F6AED" w14:paraId="5B9FDE8E" w14:textId="77777777">
      <w:trPr>
        <w:trHeight w:val="151"/>
      </w:trPr>
      <w:tc>
        <w:tcPr>
          <w:tcW w:w="2250" w:type="pct"/>
          <w:tcBorders>
            <w:bottom w:val="single" w:sz="4" w:space="0" w:color="4F81BD"/>
          </w:tcBorders>
        </w:tcPr>
        <w:p w14:paraId="1D9250AD" w14:textId="77777777" w:rsidR="008F6AED" w:rsidRPr="00D25B12" w:rsidRDefault="008F6AED">
          <w:pPr>
            <w:pStyle w:val="Nagwek"/>
            <w:rPr>
              <w:rFonts w:ascii="Cambria" w:hAnsi="Cambria"/>
              <w:b/>
              <w:bCs/>
              <w:lang w:eastAsia="pl-PL"/>
            </w:rPr>
          </w:pPr>
        </w:p>
      </w:tc>
      <w:tc>
        <w:tcPr>
          <w:tcW w:w="500" w:type="pct"/>
          <w:vMerge w:val="restart"/>
          <w:noWrap/>
          <w:vAlign w:val="center"/>
        </w:tcPr>
        <w:p w14:paraId="112DCAB4" w14:textId="77777777" w:rsidR="008F6AED" w:rsidRPr="00805A4F" w:rsidRDefault="008F6AED">
          <w:pPr>
            <w:pStyle w:val="Bezodstpw"/>
            <w:rPr>
              <w:rFonts w:ascii="Cambria" w:hAnsi="Cambria"/>
            </w:rPr>
          </w:pPr>
          <w:r w:rsidRPr="00805A4F">
            <w:rPr>
              <w:rFonts w:ascii="Cambria" w:hAnsi="Cambria"/>
              <w:b/>
            </w:rPr>
            <w:t xml:space="preserve">Strona </w:t>
          </w:r>
          <w:r w:rsidRPr="00805A4F">
            <w:fldChar w:fldCharType="begin"/>
          </w:r>
          <w:r w:rsidRPr="00805A4F">
            <w:instrText xml:space="preserve"> PAGE  \* MERGEFORMAT </w:instrText>
          </w:r>
          <w:r w:rsidRPr="00805A4F">
            <w:fldChar w:fldCharType="separate"/>
          </w:r>
          <w:r w:rsidRPr="000E4F48">
            <w:rPr>
              <w:rFonts w:ascii="Cambria" w:hAnsi="Cambria"/>
              <w:b/>
              <w:noProof/>
            </w:rPr>
            <w:t>1</w:t>
          </w:r>
          <w:r w:rsidRPr="00805A4F">
            <w:fldChar w:fldCharType="end"/>
          </w:r>
        </w:p>
      </w:tc>
      <w:tc>
        <w:tcPr>
          <w:tcW w:w="2250" w:type="pct"/>
          <w:tcBorders>
            <w:bottom w:val="single" w:sz="4" w:space="0" w:color="4F81BD"/>
          </w:tcBorders>
        </w:tcPr>
        <w:p w14:paraId="24C6044E" w14:textId="77777777" w:rsidR="008F6AED" w:rsidRPr="00D25B12" w:rsidRDefault="008F6AED">
          <w:pPr>
            <w:pStyle w:val="Nagwek"/>
            <w:rPr>
              <w:rFonts w:ascii="Cambria" w:hAnsi="Cambria"/>
              <w:b/>
              <w:bCs/>
              <w:lang w:eastAsia="pl-PL"/>
            </w:rPr>
          </w:pPr>
        </w:p>
      </w:tc>
    </w:tr>
    <w:tr w:rsidR="008F6AED" w14:paraId="7433E6B8" w14:textId="77777777">
      <w:trPr>
        <w:trHeight w:val="150"/>
      </w:trPr>
      <w:tc>
        <w:tcPr>
          <w:tcW w:w="2250" w:type="pct"/>
          <w:tcBorders>
            <w:top w:val="single" w:sz="4" w:space="0" w:color="4F81BD"/>
          </w:tcBorders>
        </w:tcPr>
        <w:p w14:paraId="1F29CC99" w14:textId="77777777" w:rsidR="008F6AED" w:rsidRPr="00D25B12" w:rsidRDefault="008F6AED">
          <w:pPr>
            <w:pStyle w:val="Nagwek"/>
            <w:rPr>
              <w:rFonts w:ascii="Cambria" w:hAnsi="Cambria"/>
              <w:b/>
              <w:bCs/>
              <w:lang w:eastAsia="pl-PL"/>
            </w:rPr>
          </w:pPr>
        </w:p>
      </w:tc>
      <w:tc>
        <w:tcPr>
          <w:tcW w:w="500" w:type="pct"/>
          <w:vMerge/>
        </w:tcPr>
        <w:p w14:paraId="219AC959" w14:textId="77777777" w:rsidR="008F6AED" w:rsidRPr="00D25B12" w:rsidRDefault="008F6AED">
          <w:pPr>
            <w:pStyle w:val="Nagwek"/>
            <w:jc w:val="center"/>
            <w:rPr>
              <w:rFonts w:ascii="Cambria" w:hAnsi="Cambria"/>
              <w:b/>
              <w:bCs/>
              <w:lang w:eastAsia="pl-PL"/>
            </w:rPr>
          </w:pPr>
        </w:p>
      </w:tc>
      <w:tc>
        <w:tcPr>
          <w:tcW w:w="2250" w:type="pct"/>
          <w:tcBorders>
            <w:top w:val="single" w:sz="4" w:space="0" w:color="4F81BD"/>
          </w:tcBorders>
        </w:tcPr>
        <w:p w14:paraId="4A2B24E9" w14:textId="77777777" w:rsidR="008F6AED" w:rsidRPr="00D25B12" w:rsidRDefault="008F6AED">
          <w:pPr>
            <w:pStyle w:val="Nagwek"/>
            <w:rPr>
              <w:rFonts w:ascii="Cambria" w:hAnsi="Cambria"/>
              <w:b/>
              <w:bCs/>
              <w:lang w:eastAsia="pl-PL"/>
            </w:rPr>
          </w:pPr>
        </w:p>
      </w:tc>
    </w:tr>
  </w:tbl>
  <w:p w14:paraId="06270627" w14:textId="77777777" w:rsidR="008F6AED" w:rsidRDefault="008F6A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605FE" w14:textId="77777777" w:rsidR="00937EFB" w:rsidRDefault="00937EFB" w:rsidP="005650CC">
      <w:r>
        <w:separator/>
      </w:r>
    </w:p>
  </w:footnote>
  <w:footnote w:type="continuationSeparator" w:id="0">
    <w:p w14:paraId="562A2496" w14:textId="77777777" w:rsidR="00937EFB" w:rsidRDefault="00937EFB" w:rsidP="005650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9130C" w14:textId="77777777" w:rsidR="007B75E9" w:rsidRDefault="005650CC" w:rsidP="00821E57">
    <w:pPr>
      <w:pStyle w:val="Nagwek"/>
      <w:jc w:val="center"/>
    </w:pPr>
    <w:r w:rsidRPr="002863AF">
      <w:rPr>
        <w:noProof/>
      </w:rPr>
      <w:drawing>
        <wp:inline distT="0" distB="0" distL="0" distR="0" wp14:anchorId="0347F36C" wp14:editId="7A52176D">
          <wp:extent cx="5565140" cy="706080"/>
          <wp:effectExtent l="0" t="0" r="0" b="0"/>
          <wp:docPr id="178785231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7590" cy="71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FF92451" w14:textId="3BCD8C08" w:rsidR="008F6AED" w:rsidRPr="00026B30" w:rsidRDefault="00821E57" w:rsidP="00AB5E7E">
    <w:pPr>
      <w:pStyle w:val="Nagwek"/>
      <w:jc w:val="center"/>
      <w:rPr>
        <w:rFonts w:ascii="Times New Roman" w:hAnsi="Times New Roman" w:cs="Times New Roman"/>
      </w:rPr>
    </w:pPr>
    <w:r w:rsidRPr="00026B30">
      <w:rPr>
        <w:rFonts w:ascii="Times New Roman" w:hAnsi="Times New Roman" w:cs="Times New Roman"/>
      </w:rPr>
      <w:t>Projekt pn. „Poprawa efektywności energetycznej szkół na terenie Gminy Nielisz” w ramach Krajowego Planu Odbudowy i Zwiększania Odporności, Inwestycja: B1.1.3. Termomodernizacja instytucji edukacyjnych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183148"/>
    <w:multiLevelType w:val="hybridMultilevel"/>
    <w:tmpl w:val="738A01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AC58BA"/>
    <w:multiLevelType w:val="hybridMultilevel"/>
    <w:tmpl w:val="A7EC79D8"/>
    <w:lvl w:ilvl="0" w:tplc="FFFFFFFF">
      <w:start w:val="1"/>
      <w:numFmt w:val="decimal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041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553082296">
    <w:abstractNumId w:val="0"/>
  </w:num>
  <w:num w:numId="2" w16cid:durableId="16698648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AED"/>
    <w:rsid w:val="000030D9"/>
    <w:rsid w:val="00026B30"/>
    <w:rsid w:val="000C0F4D"/>
    <w:rsid w:val="0031372F"/>
    <w:rsid w:val="003230C0"/>
    <w:rsid w:val="0039410B"/>
    <w:rsid w:val="00412806"/>
    <w:rsid w:val="00432D72"/>
    <w:rsid w:val="005650CC"/>
    <w:rsid w:val="0077756A"/>
    <w:rsid w:val="00791B3A"/>
    <w:rsid w:val="007B75E9"/>
    <w:rsid w:val="00821E57"/>
    <w:rsid w:val="008F6AED"/>
    <w:rsid w:val="00900D8D"/>
    <w:rsid w:val="00937EFB"/>
    <w:rsid w:val="009C796F"/>
    <w:rsid w:val="00A34880"/>
    <w:rsid w:val="00A52295"/>
    <w:rsid w:val="00AB5E7E"/>
    <w:rsid w:val="00AE1202"/>
    <w:rsid w:val="00CC38A1"/>
    <w:rsid w:val="00D81461"/>
    <w:rsid w:val="00DC74C9"/>
    <w:rsid w:val="00DD1D75"/>
    <w:rsid w:val="00DE3C68"/>
    <w:rsid w:val="00E02234"/>
    <w:rsid w:val="00E42802"/>
    <w:rsid w:val="00E64306"/>
    <w:rsid w:val="00EE7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06D3C"/>
  <w15:chartTrackingRefBased/>
  <w15:docId w15:val="{AD3EC1B8-9FD2-47F8-BE7D-6D432119E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6AED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overflowPunct w:val="0"/>
      <w:autoSpaceDE w:val="0"/>
      <w:spacing w:after="0" w:line="240" w:lineRule="auto"/>
      <w:textAlignment w:val="baseline"/>
    </w:pPr>
    <w:rPr>
      <w:rFonts w:ascii="Calibri" w:eastAsia="Times New Roman" w:hAnsi="Calibri" w:cs="Times New Roman"/>
      <w:kern w:val="1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F6A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F6A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F6AE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F6A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F6AE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6AE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F6AE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F6AE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F6AE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F6AE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F6A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F6AE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F6AE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F6AE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6AE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F6AE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F6AE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F6AE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F6AE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F6A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F6A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F6A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F6A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F6AE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F6AE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F6AE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F6AE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F6AE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F6AED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F6AED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center" w:pos="4536"/>
        <w:tab w:val="right" w:pos="9072"/>
      </w:tabs>
      <w:overflowPunct/>
      <w:autoSpaceDE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8F6AED"/>
  </w:style>
  <w:style w:type="paragraph" w:styleId="Stopka">
    <w:name w:val="footer"/>
    <w:basedOn w:val="Normalny"/>
    <w:link w:val="StopkaZnak"/>
    <w:uiPriority w:val="99"/>
    <w:unhideWhenUsed/>
    <w:rsid w:val="008F6AED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center" w:pos="4536"/>
        <w:tab w:val="right" w:pos="9072"/>
      </w:tabs>
      <w:overflowPunct/>
      <w:autoSpaceDE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8F6AED"/>
  </w:style>
  <w:style w:type="character" w:customStyle="1" w:styleId="Domylnaczcionkaakapitu1">
    <w:name w:val="Domyślna czcionka akapitu1"/>
    <w:rsid w:val="008F6AED"/>
  </w:style>
  <w:style w:type="paragraph" w:customStyle="1" w:styleId="Normalny1">
    <w:name w:val="Normalny1"/>
    <w:rsid w:val="008F6AED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overflowPunct w:val="0"/>
      <w:autoSpaceDE w:val="0"/>
      <w:spacing w:after="0" w:line="240" w:lineRule="auto"/>
      <w:textAlignment w:val="baseline"/>
    </w:pPr>
    <w:rPr>
      <w:rFonts w:ascii="Calibri" w:eastAsia="Times New Roman" w:hAnsi="Calibri" w:cs="Times New Roman"/>
      <w:kern w:val="1"/>
      <w:sz w:val="22"/>
      <w:szCs w:val="22"/>
      <w:lang w:eastAsia="pl-PL"/>
      <w14:ligatures w14:val="none"/>
    </w:rPr>
  </w:style>
  <w:style w:type="paragraph" w:styleId="Bezodstpw">
    <w:name w:val="No Spacing"/>
    <w:link w:val="BezodstpwZnak"/>
    <w:uiPriority w:val="1"/>
    <w:qFormat/>
    <w:rsid w:val="008F6AED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character" w:customStyle="1" w:styleId="BezodstpwZnak">
    <w:name w:val="Bez odstępów Znak"/>
    <w:link w:val="Bezodstpw"/>
    <w:uiPriority w:val="1"/>
    <w:rsid w:val="008F6AED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character" w:customStyle="1" w:styleId="Heading3">
    <w:name w:val="Heading #3_"/>
    <w:link w:val="Heading30"/>
    <w:rsid w:val="008F6AED"/>
    <w:rPr>
      <w:b/>
      <w:bCs/>
      <w:sz w:val="22"/>
      <w:szCs w:val="22"/>
      <w:shd w:val="clear" w:color="auto" w:fill="FFFFFF"/>
    </w:rPr>
  </w:style>
  <w:style w:type="paragraph" w:customStyle="1" w:styleId="Heading30">
    <w:name w:val="Heading #3"/>
    <w:basedOn w:val="Normalny"/>
    <w:link w:val="Heading3"/>
    <w:rsid w:val="008F6AE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FFFFFF"/>
      <w:overflowPunct/>
      <w:autoSpaceDE/>
      <w:spacing w:before="180" w:after="480" w:line="293" w:lineRule="exact"/>
      <w:jc w:val="center"/>
      <w:textAlignment w:val="auto"/>
      <w:outlineLvl w:val="2"/>
    </w:pPr>
    <w:rPr>
      <w:rFonts w:asciiTheme="minorHAnsi" w:eastAsiaTheme="minorHAnsi" w:hAnsiTheme="minorHAnsi" w:cstheme="minorBidi"/>
      <w:b/>
      <w:bCs/>
      <w:kern w:val="2"/>
      <w:lang w:eastAsia="en-US"/>
      <w14:ligatures w14:val="standardContextual"/>
    </w:rPr>
  </w:style>
  <w:style w:type="paragraph" w:styleId="Poprawka">
    <w:name w:val="Revision"/>
    <w:hidden/>
    <w:uiPriority w:val="99"/>
    <w:semiHidden/>
    <w:rsid w:val="0039410B"/>
    <w:pPr>
      <w:spacing w:after="0" w:line="240" w:lineRule="auto"/>
    </w:pPr>
    <w:rPr>
      <w:rFonts w:ascii="Calibri" w:eastAsia="Times New Roman" w:hAnsi="Calibri" w:cs="Times New Roman"/>
      <w:kern w:val="1"/>
      <w:sz w:val="22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7EC610D-DD07-6248-8084-F31E7AF8B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559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Radzik</dc:creator>
  <cp:keywords/>
  <dc:description/>
  <cp:lastModifiedBy>Agnieszka Gil</cp:lastModifiedBy>
  <cp:revision>12</cp:revision>
  <dcterms:created xsi:type="dcterms:W3CDTF">2026-05-26T09:34:00Z</dcterms:created>
  <dcterms:modified xsi:type="dcterms:W3CDTF">2026-06-01T11:34:00Z</dcterms:modified>
</cp:coreProperties>
</file>